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F1" w:rsidRPr="00190488" w:rsidRDefault="000B4398" w:rsidP="00190488">
      <w:pPr>
        <w:jc w:val="center"/>
        <w:rPr>
          <w:rFonts w:cs="Arial"/>
          <w:b/>
          <w:sz w:val="32"/>
          <w:u w:val="single"/>
          <w:lang w:val="en-US"/>
        </w:rPr>
      </w:pPr>
      <w:bookmarkStart w:id="0" w:name="_GoBack"/>
      <w:bookmarkEnd w:id="0"/>
      <w:r>
        <w:rPr>
          <w:rFonts w:cs="Arial"/>
          <w:b/>
          <w:noProof/>
          <w:sz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316865</wp:posOffset>
            </wp:positionV>
            <wp:extent cx="1771015" cy="2362200"/>
            <wp:effectExtent l="19050" t="0" r="635" b="0"/>
            <wp:wrapNone/>
            <wp:docPr id="7" name="Grafik 6" descr="IMG_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3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316865</wp:posOffset>
            </wp:positionV>
            <wp:extent cx="4733925" cy="1819275"/>
            <wp:effectExtent l="19050" t="0" r="9525" b="0"/>
            <wp:wrapNone/>
            <wp:docPr id="6" name="Grafik 4" descr="P100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75.JPG"/>
                    <pic:cNvPicPr/>
                  </pic:nvPicPr>
                  <pic:blipFill>
                    <a:blip r:embed="rId6" cstate="print"/>
                    <a:srcRect l="14014" t="28626" b="2724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90488" w:rsidRPr="00190488">
        <w:rPr>
          <w:rFonts w:cs="Arial"/>
          <w:b/>
          <w:sz w:val="36"/>
          <w:u w:val="single"/>
          <w:lang w:val="en-US"/>
        </w:rPr>
        <w:t>Verkaufe</w:t>
      </w:r>
      <w:proofErr w:type="spellEnd"/>
      <w:r w:rsidR="00190488" w:rsidRPr="00190488">
        <w:rPr>
          <w:rFonts w:cs="Arial"/>
          <w:b/>
          <w:sz w:val="36"/>
          <w:u w:val="single"/>
          <w:lang w:val="en-US"/>
        </w:rPr>
        <w:t xml:space="preserve">: Four </w:t>
      </w:r>
      <w:proofErr w:type="spellStart"/>
      <w:r w:rsidR="00190488" w:rsidRPr="00190488">
        <w:rPr>
          <w:rFonts w:cs="Arial"/>
          <w:b/>
          <w:sz w:val="36"/>
          <w:u w:val="single"/>
          <w:lang w:val="en-US"/>
        </w:rPr>
        <w:t>Winns</w:t>
      </w:r>
      <w:proofErr w:type="spellEnd"/>
      <w:r w:rsidR="00190488" w:rsidRPr="00190488">
        <w:rPr>
          <w:rFonts w:cs="Arial"/>
          <w:b/>
          <w:sz w:val="36"/>
          <w:u w:val="single"/>
          <w:lang w:val="en-US"/>
        </w:rPr>
        <w:t xml:space="preserve"> V265 </w:t>
      </w:r>
      <w:proofErr w:type="spellStart"/>
      <w:r w:rsidR="00190488" w:rsidRPr="00190488">
        <w:rPr>
          <w:rFonts w:cs="Arial"/>
          <w:b/>
          <w:sz w:val="36"/>
          <w:u w:val="single"/>
          <w:lang w:val="en-US"/>
        </w:rPr>
        <w:t>inkl</w:t>
      </w:r>
      <w:proofErr w:type="spellEnd"/>
      <w:r w:rsidR="00190488" w:rsidRPr="00190488">
        <w:rPr>
          <w:rFonts w:cs="Arial"/>
          <w:b/>
          <w:sz w:val="36"/>
          <w:u w:val="single"/>
          <w:lang w:val="en-US"/>
        </w:rPr>
        <w:t>. 3,5to Trailer</w:t>
      </w: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D50472" w:rsidRPr="00D50472" w:rsidRDefault="00D50472" w:rsidP="00190488">
      <w:pPr>
        <w:pStyle w:val="KeinLeerraum"/>
        <w:jc w:val="both"/>
        <w:rPr>
          <w:rFonts w:cs="Arial"/>
          <w:lang w:val="en-US"/>
        </w:rPr>
      </w:pP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Das Boot ist Top gepflegt und wurde regelmäßig gewartet. </w:t>
      </w: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Der V8 Motor ist sehr laufruhig und </w:t>
      </w:r>
      <w:r w:rsidRPr="00190488">
        <w:rPr>
          <w:rFonts w:cs="Arial"/>
          <w:b/>
        </w:rPr>
        <w:t>Verbrauch</w:t>
      </w:r>
      <w:r w:rsidRPr="00190488">
        <w:rPr>
          <w:rFonts w:cs="Arial"/>
        </w:rPr>
        <w:t xml:space="preserve">t ca. </w:t>
      </w:r>
      <w:r w:rsidRPr="00190488">
        <w:rPr>
          <w:rFonts w:cs="Arial"/>
          <w:b/>
        </w:rPr>
        <w:t>20Liter</w:t>
      </w:r>
      <w:r w:rsidRPr="00190488">
        <w:rPr>
          <w:rFonts w:cs="Arial"/>
        </w:rPr>
        <w:t xml:space="preserve"> </w:t>
      </w:r>
    </w:p>
    <w:p w:rsidR="00190488" w:rsidRPr="00190488" w:rsidRDefault="00D50472" w:rsidP="00190488">
      <w:pPr>
        <w:pStyle w:val="KeinLeerraum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109220</wp:posOffset>
            </wp:positionV>
            <wp:extent cx="2343150" cy="1771650"/>
            <wp:effectExtent l="19050" t="0" r="0" b="0"/>
            <wp:wrapNone/>
            <wp:docPr id="8" name="Grafik 7" descr="20120719_17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719_1748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488" w:rsidRPr="00190488">
        <w:rPr>
          <w:rFonts w:cs="Arial"/>
        </w:rPr>
        <w:t>pro Stunde bei normaler Gleitfahrt.</w:t>
      </w: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Im Angebot ist alles inbegriffen was man für das Boot </w:t>
      </w:r>
    </w:p>
    <w:p w:rsidR="00190488" w:rsidRP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braucht, also </w:t>
      </w:r>
      <w:r w:rsidRPr="00190488">
        <w:rPr>
          <w:rFonts w:cs="Arial"/>
          <w:b/>
        </w:rPr>
        <w:t>jegliches Zubehör</w:t>
      </w:r>
      <w:r>
        <w:rPr>
          <w:rFonts w:cs="Arial"/>
          <w:b/>
        </w:rPr>
        <w:t xml:space="preserve"> </w:t>
      </w:r>
      <w:r>
        <w:rPr>
          <w:rFonts w:cs="Arial"/>
        </w:rPr>
        <w:t>(Leinen, Fender,….</w:t>
      </w:r>
      <w:r w:rsidRPr="00190488">
        <w:rPr>
          <w:rFonts w:cs="Arial"/>
        </w:rPr>
        <w:t>.</w:t>
      </w:r>
      <w:r>
        <w:rPr>
          <w:rFonts w:cs="Arial"/>
        </w:rPr>
        <w:t>).</w:t>
      </w:r>
    </w:p>
    <w:p w:rsidR="00190488" w:rsidRPr="00190488" w:rsidRDefault="00190488" w:rsidP="00190488">
      <w:pPr>
        <w:pStyle w:val="KeinLeerraum"/>
        <w:jc w:val="both"/>
        <w:rPr>
          <w:rFonts w:cs="Arial"/>
          <w:sz w:val="8"/>
        </w:rPr>
      </w:pP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Das Boot ist ein wirkliches Unikat, aufgrund seiner Ausstattung. </w:t>
      </w: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Es hat in der Kabine extra Schränke eingebaut (siehe Bilder), </w:t>
      </w:r>
    </w:p>
    <w:p w:rsidR="00190488" w:rsidRP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>welche sehr viel zusätzlichen Stauraum bieten.</w:t>
      </w:r>
    </w:p>
    <w:p w:rsidR="00190488" w:rsidRPr="00190488" w:rsidRDefault="00190488" w:rsidP="00190488">
      <w:pPr>
        <w:pStyle w:val="KeinLeerraum"/>
        <w:jc w:val="both"/>
        <w:rPr>
          <w:rFonts w:cs="Arial"/>
          <w:sz w:val="8"/>
        </w:rPr>
      </w:pP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Das Boot ist für maximal 8Personen zzgl. Gepäck zugelassen </w:t>
      </w: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 xml:space="preserve">und bietet für 4 Personen Platz zum schlafen. Somit </w:t>
      </w:r>
    </w:p>
    <w:p w:rsid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>ist das Boot bestens geeignet für Wochenendtrips und</w:t>
      </w:r>
    </w:p>
    <w:p w:rsidR="00190488" w:rsidRPr="00190488" w:rsidRDefault="00190488" w:rsidP="00190488">
      <w:pPr>
        <w:pStyle w:val="KeinLeerraum"/>
        <w:jc w:val="both"/>
        <w:rPr>
          <w:rFonts w:cs="Arial"/>
        </w:rPr>
      </w:pPr>
      <w:r w:rsidRPr="00190488">
        <w:rPr>
          <w:rFonts w:cs="Arial"/>
        </w:rPr>
        <w:t>Urlaube mit der Familie.</w:t>
      </w:r>
    </w:p>
    <w:p w:rsidR="00190488" w:rsidRPr="00190488" w:rsidRDefault="00D50472" w:rsidP="00190488">
      <w:pPr>
        <w:spacing w:line="240" w:lineRule="auto"/>
        <w:rPr>
          <w:rFonts w:cs="Arial"/>
          <w:sz w:val="14"/>
        </w:rPr>
      </w:pPr>
      <w:r>
        <w:rPr>
          <w:rFonts w:cs="Arial"/>
          <w:noProof/>
          <w:sz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109220</wp:posOffset>
            </wp:positionV>
            <wp:extent cx="1866900" cy="2247900"/>
            <wp:effectExtent l="19050" t="0" r="0" b="0"/>
            <wp:wrapNone/>
            <wp:docPr id="9" name="Grafik 8" descr="IMG_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7.JPG"/>
                    <pic:cNvPicPr/>
                  </pic:nvPicPr>
                  <pic:blipFill>
                    <a:blip r:embed="rId8" cstate="print"/>
                    <a:srcRect b="992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488" w:rsidRPr="00190488" w:rsidRDefault="00190488" w:rsidP="00190488">
      <w:pPr>
        <w:pStyle w:val="KeinLeerraum"/>
        <w:rPr>
          <w:b/>
          <w:sz w:val="28"/>
          <w:u w:val="single"/>
        </w:rPr>
      </w:pPr>
      <w:r w:rsidRPr="00190488">
        <w:rPr>
          <w:b/>
          <w:sz w:val="28"/>
          <w:u w:val="single"/>
        </w:rPr>
        <w:t>Daten:</w:t>
      </w:r>
    </w:p>
    <w:p w:rsidR="00190488" w:rsidRPr="00190488" w:rsidRDefault="00190488" w:rsidP="00190488">
      <w:pPr>
        <w:pStyle w:val="KeinLeerraum"/>
      </w:pPr>
      <w:r w:rsidRPr="00190488">
        <w:t xml:space="preserve">Das Boot ist Kaufdatum: </w:t>
      </w:r>
      <w:r w:rsidRPr="00190488">
        <w:rPr>
          <w:b/>
        </w:rPr>
        <w:t>18.06.2010</w:t>
      </w:r>
    </w:p>
    <w:p w:rsidR="00190488" w:rsidRPr="00190488" w:rsidRDefault="00190488" w:rsidP="00190488">
      <w:pPr>
        <w:pStyle w:val="KeinLeerraum"/>
      </w:pPr>
      <w:r w:rsidRPr="00190488">
        <w:t xml:space="preserve">Länge: </w:t>
      </w:r>
      <w:r w:rsidRPr="00190488">
        <w:rPr>
          <w:b/>
        </w:rPr>
        <w:t>7,92m</w:t>
      </w:r>
    </w:p>
    <w:p w:rsidR="00190488" w:rsidRPr="00190488" w:rsidRDefault="00190488" w:rsidP="00190488">
      <w:pPr>
        <w:pStyle w:val="KeinLeerraum"/>
      </w:pPr>
      <w:r w:rsidRPr="00190488">
        <w:t xml:space="preserve">Breite: </w:t>
      </w:r>
      <w:r w:rsidRPr="00190488">
        <w:rPr>
          <w:b/>
        </w:rPr>
        <w:t>2,55m</w:t>
      </w:r>
    </w:p>
    <w:p w:rsidR="00190488" w:rsidRPr="00190488" w:rsidRDefault="00190488" w:rsidP="00190488">
      <w:pPr>
        <w:pStyle w:val="KeinLeerraum"/>
      </w:pPr>
      <w:r w:rsidRPr="00190488">
        <w:t xml:space="preserve">Tiefgang: </w:t>
      </w:r>
      <w:r w:rsidRPr="00190488">
        <w:rPr>
          <w:b/>
        </w:rPr>
        <w:t>91cm</w:t>
      </w:r>
    </w:p>
    <w:p w:rsidR="00190488" w:rsidRPr="00190488" w:rsidRDefault="00190488" w:rsidP="00190488">
      <w:pPr>
        <w:pStyle w:val="KeinLeerraum"/>
      </w:pPr>
      <w:r w:rsidRPr="00190488">
        <w:t xml:space="preserve">Motor: </w:t>
      </w:r>
      <w:r w:rsidRPr="00190488">
        <w:rPr>
          <w:b/>
        </w:rPr>
        <w:t xml:space="preserve">Volvo </w:t>
      </w:r>
      <w:proofErr w:type="spellStart"/>
      <w:r w:rsidRPr="00190488">
        <w:rPr>
          <w:b/>
        </w:rPr>
        <w:t>Penta</w:t>
      </w:r>
      <w:proofErr w:type="spellEnd"/>
      <w:r w:rsidRPr="00190488">
        <w:rPr>
          <w:b/>
        </w:rPr>
        <w:t xml:space="preserve"> 5,7 </w:t>
      </w:r>
      <w:proofErr w:type="spellStart"/>
      <w:r w:rsidRPr="00190488">
        <w:rPr>
          <w:b/>
        </w:rPr>
        <w:t>Gi</w:t>
      </w:r>
      <w:proofErr w:type="spellEnd"/>
      <w:r w:rsidRPr="00190488">
        <w:rPr>
          <w:b/>
        </w:rPr>
        <w:t xml:space="preserve">/DP </w:t>
      </w:r>
      <w:r w:rsidRPr="00190488">
        <w:t xml:space="preserve">(300PS) mit </w:t>
      </w:r>
      <w:proofErr w:type="spellStart"/>
      <w:r w:rsidRPr="00190488">
        <w:rPr>
          <w:b/>
        </w:rPr>
        <w:t>Duoprop</w:t>
      </w:r>
      <w:proofErr w:type="spellEnd"/>
      <w:r w:rsidRPr="00190488">
        <w:rPr>
          <w:b/>
        </w:rPr>
        <w:t xml:space="preserve"> Z-Antrieb</w:t>
      </w:r>
    </w:p>
    <w:p w:rsidR="00190488" w:rsidRPr="00190488" w:rsidRDefault="00190488" w:rsidP="00190488">
      <w:pPr>
        <w:pStyle w:val="KeinLeerraum"/>
      </w:pPr>
      <w:r w:rsidRPr="00190488">
        <w:t xml:space="preserve">Betriebsstunden: </w:t>
      </w:r>
      <w:r w:rsidRPr="00190488">
        <w:rPr>
          <w:b/>
        </w:rPr>
        <w:t>130</w:t>
      </w:r>
      <w:r>
        <w:rPr>
          <w:b/>
        </w:rPr>
        <w:t>h</w:t>
      </w:r>
    </w:p>
    <w:p w:rsidR="00190488" w:rsidRPr="00190488" w:rsidRDefault="00190488" w:rsidP="00190488">
      <w:pPr>
        <w:pStyle w:val="KeinLeerraum"/>
      </w:pPr>
      <w:r w:rsidRPr="00190488">
        <w:t xml:space="preserve">Kraftstofftank: </w:t>
      </w:r>
      <w:r w:rsidRPr="00190488">
        <w:rPr>
          <w:b/>
        </w:rPr>
        <w:t>265L</w:t>
      </w:r>
    </w:p>
    <w:p w:rsidR="00190488" w:rsidRPr="00190488" w:rsidRDefault="00190488" w:rsidP="00190488">
      <w:pPr>
        <w:pStyle w:val="KeinLeerraum"/>
      </w:pPr>
      <w:r w:rsidRPr="00190488">
        <w:t xml:space="preserve">Gewicht Boot: ca. </w:t>
      </w:r>
      <w:r w:rsidRPr="00190488">
        <w:rPr>
          <w:b/>
        </w:rPr>
        <w:t>2840 Kg</w:t>
      </w:r>
    </w:p>
    <w:p w:rsidR="00190488" w:rsidRPr="00D50472" w:rsidRDefault="00190488" w:rsidP="00190488">
      <w:pPr>
        <w:pStyle w:val="KeinLeerraum"/>
        <w:rPr>
          <w:b/>
          <w:color w:val="FF0000"/>
        </w:rPr>
      </w:pPr>
      <w:r w:rsidRPr="00D50472">
        <w:t xml:space="preserve">Gewicht Anhänger: </w:t>
      </w:r>
      <w:r w:rsidRPr="00D50472">
        <w:rPr>
          <w:b/>
        </w:rPr>
        <w:t xml:space="preserve">ca.  756Kg   </w:t>
      </w:r>
      <w:r w:rsidRPr="00D50472">
        <w:rPr>
          <w:b/>
          <w:color w:val="FF0000"/>
        </w:rPr>
        <w:t xml:space="preserve">Straßentransport mit 3,5to Zugfahrzeug </w:t>
      </w:r>
    </w:p>
    <w:p w:rsidR="00190488" w:rsidRPr="00D50472" w:rsidRDefault="00190488" w:rsidP="00190488">
      <w:pPr>
        <w:pStyle w:val="KeinLeerraum"/>
        <w:rPr>
          <w:color w:val="FF0000"/>
        </w:rPr>
      </w:pPr>
      <w:r w:rsidRPr="00D50472">
        <w:rPr>
          <w:b/>
          <w:color w:val="FF0000"/>
        </w:rPr>
        <w:t>ohne Sondergenehmigung möglich</w:t>
      </w:r>
    </w:p>
    <w:p w:rsidR="00190488" w:rsidRPr="00D50472" w:rsidRDefault="00190488" w:rsidP="00190488">
      <w:pPr>
        <w:pStyle w:val="KeinLeerraum"/>
      </w:pPr>
      <w:r w:rsidRPr="00D50472">
        <w:rPr>
          <w:b/>
        </w:rPr>
        <w:t>Bugstrahlruder</w:t>
      </w:r>
      <w:r w:rsidRPr="00D50472">
        <w:t xml:space="preserve"> 2012 nachgerüstet </w:t>
      </w:r>
      <w:proofErr w:type="gramStart"/>
      <w:r w:rsidRPr="00D50472">
        <w:t>( 4400</w:t>
      </w:r>
      <w:proofErr w:type="gramEnd"/>
      <w:r w:rsidRPr="00D50472">
        <w:t>€ )</w:t>
      </w:r>
    </w:p>
    <w:p w:rsidR="00190488" w:rsidRPr="00D50472" w:rsidRDefault="00D50472" w:rsidP="00190488">
      <w:pPr>
        <w:pStyle w:val="KeinLeerraum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142875</wp:posOffset>
            </wp:positionV>
            <wp:extent cx="3783330" cy="2447925"/>
            <wp:effectExtent l="19050" t="0" r="7620" b="0"/>
            <wp:wrapNone/>
            <wp:docPr id="4" name="Grafik 0" descr="P10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10.JPG"/>
                    <pic:cNvPicPr/>
                  </pic:nvPicPr>
                  <pic:blipFill>
                    <a:blip r:embed="rId9" cstate="print"/>
                    <a:srcRect b="13754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488" w:rsidRPr="00D50472">
        <w:t>Farbe: Rumpf- und Deckstreifen sandfarben</w:t>
      </w:r>
    </w:p>
    <w:p w:rsidR="00190488" w:rsidRPr="00D50472" w:rsidRDefault="00190488" w:rsidP="00190488">
      <w:pPr>
        <w:pStyle w:val="KeinLeerraum"/>
      </w:pPr>
      <w:r w:rsidRPr="00D50472">
        <w:t xml:space="preserve">Material: </w:t>
      </w:r>
      <w:proofErr w:type="spellStart"/>
      <w:r w:rsidRPr="00D50472">
        <w:t>GFKPolsterfarbe</w:t>
      </w:r>
      <w:proofErr w:type="spellEnd"/>
      <w:r w:rsidRPr="00D50472">
        <w:t>: weis-sandfarben</w:t>
      </w:r>
    </w:p>
    <w:p w:rsidR="00190488" w:rsidRPr="00D50472" w:rsidRDefault="00190488" w:rsidP="00190488">
      <w:pPr>
        <w:pStyle w:val="KeinLeerraum"/>
        <w:rPr>
          <w:rFonts w:cs="Arial"/>
        </w:rPr>
      </w:pPr>
    </w:p>
    <w:p w:rsidR="00190488" w:rsidRPr="00D50472" w:rsidRDefault="00D50472" w:rsidP="00190488">
      <w:pPr>
        <w:pStyle w:val="KeinLeerraum"/>
        <w:rPr>
          <w:rFonts w:ascii="Arial" w:hAnsi="Arial" w:cs="Arial"/>
          <w:b/>
          <w:sz w:val="24"/>
          <w:u w:val="single"/>
        </w:rPr>
      </w:pPr>
      <w:r w:rsidRPr="00D50472">
        <w:rPr>
          <w:rFonts w:ascii="Arial" w:hAnsi="Arial" w:cs="Arial"/>
          <w:b/>
          <w:sz w:val="24"/>
          <w:u w:val="single"/>
        </w:rPr>
        <w:t>Kontakt:</w:t>
      </w:r>
    </w:p>
    <w:p w:rsidR="00D50472" w:rsidRPr="00D50472" w:rsidRDefault="00D50472" w:rsidP="00190488">
      <w:pPr>
        <w:pStyle w:val="KeinLeerraum"/>
        <w:rPr>
          <w:rFonts w:ascii="Arial" w:hAnsi="Arial" w:cs="Arial"/>
          <w:sz w:val="24"/>
        </w:rPr>
      </w:pPr>
    </w:p>
    <w:p w:rsidR="00D50472" w:rsidRPr="00D50472" w:rsidRDefault="00D50472" w:rsidP="00190488">
      <w:pPr>
        <w:pStyle w:val="KeinLeerraum"/>
        <w:rPr>
          <w:rFonts w:ascii="Arial" w:hAnsi="Arial" w:cs="Arial"/>
          <w:sz w:val="24"/>
        </w:rPr>
      </w:pPr>
      <w:r w:rsidRPr="00D50472">
        <w:rPr>
          <w:rFonts w:ascii="Arial" w:hAnsi="Arial" w:cs="Arial"/>
          <w:sz w:val="24"/>
        </w:rPr>
        <w:t>Tel.: 0043 664 3387678</w:t>
      </w:r>
    </w:p>
    <w:p w:rsidR="00D50472" w:rsidRPr="00D50472" w:rsidRDefault="00D50472" w:rsidP="00190488">
      <w:pPr>
        <w:pStyle w:val="KeinLeerraum"/>
        <w:rPr>
          <w:rFonts w:ascii="Arial" w:hAnsi="Arial" w:cs="Arial"/>
          <w:sz w:val="24"/>
        </w:rPr>
      </w:pPr>
      <w:r w:rsidRPr="00D50472">
        <w:rPr>
          <w:rFonts w:ascii="Arial" w:hAnsi="Arial" w:cs="Arial"/>
          <w:sz w:val="24"/>
        </w:rPr>
        <w:t>Tel.: 0151 29160205</w:t>
      </w:r>
    </w:p>
    <w:p w:rsidR="00D50472" w:rsidRPr="00D50472" w:rsidRDefault="00D50472" w:rsidP="00190488">
      <w:pPr>
        <w:pStyle w:val="KeinLeerraum"/>
        <w:rPr>
          <w:rFonts w:ascii="Arial" w:hAnsi="Arial" w:cs="Arial"/>
          <w:sz w:val="24"/>
        </w:rPr>
      </w:pPr>
      <w:r w:rsidRPr="00D50472">
        <w:rPr>
          <w:rFonts w:ascii="Arial" w:hAnsi="Arial" w:cs="Arial"/>
          <w:sz w:val="24"/>
        </w:rPr>
        <w:t>E-Mail:</w:t>
      </w:r>
    </w:p>
    <w:p w:rsidR="00D50472" w:rsidRPr="00D50472" w:rsidRDefault="000B4398" w:rsidP="00190488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alexanderhertel95@googlemail.com</w:t>
      </w:r>
    </w:p>
    <w:p w:rsidR="00D50472" w:rsidRDefault="00D50472" w:rsidP="00190488">
      <w:pPr>
        <w:pStyle w:val="KeinLeerraum"/>
        <w:rPr>
          <w:rFonts w:ascii="Arial" w:hAnsi="Arial" w:cs="Arial"/>
          <w:sz w:val="24"/>
        </w:rPr>
      </w:pPr>
      <w:r w:rsidRPr="00D50472">
        <w:rPr>
          <w:rFonts w:ascii="Arial" w:hAnsi="Arial" w:cs="Arial"/>
          <w:sz w:val="24"/>
        </w:rPr>
        <w:t xml:space="preserve">Standort: </w:t>
      </w:r>
      <w:r>
        <w:rPr>
          <w:rFonts w:ascii="Arial" w:hAnsi="Arial" w:cs="Arial"/>
          <w:sz w:val="24"/>
        </w:rPr>
        <w:t xml:space="preserve">94127 Neuburg am Inn </w:t>
      </w:r>
    </w:p>
    <w:p w:rsidR="00D50472" w:rsidRDefault="00D50472" w:rsidP="00190488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(Passau)</w:t>
      </w:r>
    </w:p>
    <w:p w:rsidR="00B22F99" w:rsidRDefault="00B22F99" w:rsidP="00190488">
      <w:pPr>
        <w:pStyle w:val="KeinLeerraum"/>
        <w:rPr>
          <w:rFonts w:ascii="Arial" w:hAnsi="Arial" w:cs="Arial"/>
          <w:sz w:val="24"/>
        </w:rPr>
      </w:pPr>
    </w:p>
    <w:p w:rsidR="00B22F99" w:rsidRPr="00B22F99" w:rsidRDefault="00B22F99" w:rsidP="00190488">
      <w:pPr>
        <w:pStyle w:val="KeinLeerraum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22F99">
        <w:rPr>
          <w:rFonts w:ascii="Arial" w:hAnsi="Arial" w:cs="Arial"/>
          <w:b/>
          <w:sz w:val="28"/>
        </w:rPr>
        <w:t>Preis:</w:t>
      </w:r>
    </w:p>
    <w:p w:rsidR="00B22F99" w:rsidRDefault="00B22F99" w:rsidP="00190488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22F99">
        <w:rPr>
          <w:rFonts w:ascii="Arial" w:hAnsi="Arial" w:cs="Arial"/>
          <w:b/>
          <w:color w:val="FF0000"/>
          <w:sz w:val="24"/>
        </w:rPr>
        <w:t>64000€</w:t>
      </w:r>
      <w:r>
        <w:rPr>
          <w:rFonts w:ascii="Arial" w:hAnsi="Arial" w:cs="Arial"/>
          <w:sz w:val="24"/>
        </w:rPr>
        <w:t xml:space="preserve"> Verhandlungsbasis</w:t>
      </w:r>
    </w:p>
    <w:p w:rsidR="00B22F99" w:rsidRDefault="00B22F99" w:rsidP="00190488">
      <w:pPr>
        <w:pStyle w:val="KeinLeerraum"/>
        <w:rPr>
          <w:rFonts w:ascii="Arial" w:hAnsi="Arial" w:cs="Arial"/>
          <w:sz w:val="24"/>
        </w:rPr>
      </w:pPr>
    </w:p>
    <w:p w:rsidR="00B22F99" w:rsidRPr="000B4398" w:rsidRDefault="000B4398" w:rsidP="0019048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lastRenderedPageBreak/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19048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19048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19048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19048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>
      <w:pPr>
        <w:rPr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Four </w:t>
      </w:r>
      <w:proofErr w:type="spellStart"/>
      <w:r w:rsidRPr="000B4398">
        <w:rPr>
          <w:rFonts w:ascii="Arial" w:hAnsi="Arial" w:cs="Arial"/>
          <w:sz w:val="20"/>
          <w:szCs w:val="20"/>
          <w:lang w:val="en-US"/>
        </w:rPr>
        <w:t>Winns</w:t>
      </w:r>
      <w:proofErr w:type="spellEnd"/>
      <w:r w:rsidRPr="000B4398">
        <w:rPr>
          <w:rFonts w:ascii="Arial" w:hAnsi="Arial" w:cs="Arial"/>
          <w:sz w:val="20"/>
          <w:szCs w:val="20"/>
          <w:lang w:val="en-US"/>
        </w:rPr>
        <w:t xml:space="preserve"> V265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 xml:space="preserve"> 64000€ VHB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0043 664 3387678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0151 29160205</w:t>
      </w:r>
    </w:p>
    <w:p w:rsidR="000B4398" w:rsidRPr="000B4398" w:rsidRDefault="000B4398" w:rsidP="000B4398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alexanderhertel95@googlemail.com</w:t>
      </w:r>
    </w:p>
    <w:p w:rsidR="000B4398" w:rsidRPr="000B4398" w:rsidRDefault="000B4398" w:rsidP="000B4398">
      <w:pPr>
        <w:rPr>
          <w:rFonts w:ascii="Arial" w:hAnsi="Arial" w:cs="Arial"/>
          <w:sz w:val="20"/>
          <w:szCs w:val="20"/>
          <w:lang w:val="en-US"/>
        </w:rPr>
      </w:pPr>
      <w:r w:rsidRPr="000B4398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p w:rsidR="000B4398" w:rsidRPr="000B4398" w:rsidRDefault="000B4398" w:rsidP="000B4398">
      <w:pPr>
        <w:rPr>
          <w:rFonts w:ascii="Arial" w:hAnsi="Arial" w:cs="Arial"/>
          <w:lang w:val="en-US"/>
        </w:rPr>
      </w:pPr>
    </w:p>
    <w:sectPr w:rsidR="000B4398" w:rsidRPr="000B4398" w:rsidSect="000B4398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88"/>
    <w:rsid w:val="00054AF1"/>
    <w:rsid w:val="000B4398"/>
    <w:rsid w:val="00190488"/>
    <w:rsid w:val="00B22F99"/>
    <w:rsid w:val="00D50472"/>
    <w:rsid w:val="00F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48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4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0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48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4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 Hertel</dc:creator>
  <cp:lastModifiedBy>willy</cp:lastModifiedBy>
  <cp:revision>2</cp:revision>
  <dcterms:created xsi:type="dcterms:W3CDTF">2013-06-03T16:16:00Z</dcterms:created>
  <dcterms:modified xsi:type="dcterms:W3CDTF">2013-06-03T16:16:00Z</dcterms:modified>
</cp:coreProperties>
</file>